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 w:rsidRPr="00B35D4A">
        <w:rPr>
          <w:b/>
          <w:caps/>
          <w:szCs w:val="24"/>
        </w:rPr>
        <w:t>ОГСЭ.0</w:t>
      </w:r>
      <w:r w:rsidR="00DE6155">
        <w:rPr>
          <w:b/>
          <w:caps/>
          <w:szCs w:val="24"/>
        </w:rPr>
        <w:t>4</w:t>
      </w:r>
      <w:r w:rsidRPr="00B35D4A">
        <w:rPr>
          <w:b/>
          <w:caps/>
          <w:szCs w:val="24"/>
        </w:rPr>
        <w:t xml:space="preserve"> </w:t>
      </w:r>
      <w:r w:rsidRPr="00B35D4A">
        <w:rPr>
          <w:b/>
          <w:szCs w:val="24"/>
        </w:rPr>
        <w:t>«</w:t>
      </w:r>
      <w:r w:rsidR="00DE6155">
        <w:rPr>
          <w:b/>
          <w:bCs/>
          <w:szCs w:val="24"/>
        </w:rPr>
        <w:t>Физическая культура</w:t>
      </w:r>
      <w:r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DE6155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заведующий отделением</w:t>
            </w:r>
            <w:r w:rsidR="001F7E69" w:rsidRPr="00B35D4A">
              <w:rPr>
                <w:szCs w:val="24"/>
              </w:rPr>
              <w:t xml:space="preserve">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DE61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</w:t>
            </w:r>
            <w:r w:rsidR="00DE6155">
              <w:rPr>
                <w:szCs w:val="24"/>
              </w:rPr>
              <w:t>А.В. Баев</w:t>
            </w:r>
            <w:r w:rsidRPr="00B35D4A">
              <w:rPr>
                <w:szCs w:val="24"/>
              </w:rPr>
              <w:t>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A97CCF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Дисциплина </w:t>
      </w:r>
      <w:r w:rsidR="00E34C2D" w:rsidRPr="00B35D4A">
        <w:rPr>
          <w:szCs w:val="24"/>
        </w:rPr>
        <w:t xml:space="preserve">входит в состав общего гуманитарного и социально-экономического учебного цикла </w:t>
      </w:r>
      <w:r w:rsidR="001F7E69" w:rsidRPr="00B35D4A">
        <w:rPr>
          <w:szCs w:val="24"/>
        </w:rPr>
        <w:t>образовательной программы.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DE6155" w:rsidRPr="00CC0237" w:rsidRDefault="00E34C2D" w:rsidP="00DE6155">
      <w:pPr>
        <w:spacing w:after="0" w:line="240" w:lineRule="auto"/>
        <w:jc w:val="both"/>
        <w:rPr>
          <w:b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</w:p>
    <w:p w:rsidR="00DE6155" w:rsidRPr="002D67B5" w:rsidRDefault="00DE6155" w:rsidP="00DE6155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</w:pPr>
      <w:r>
        <w:t>и</w:t>
      </w:r>
      <w:r w:rsidRPr="002D67B5">
        <w:t>спользовать физкультурно-оздоровительную деятельность для укрепления здоровья, достижения профессиональных и жизненных целей.</w:t>
      </w:r>
    </w:p>
    <w:p w:rsidR="00DE6155" w:rsidRPr="002D67B5" w:rsidRDefault="00DE6155" w:rsidP="00DE6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proofErr w:type="gramStart"/>
      <w:r w:rsidRPr="002D67B5">
        <w:rPr>
          <w:b/>
        </w:rPr>
        <w:t>з</w:t>
      </w:r>
      <w:proofErr w:type="gramEnd"/>
      <w:r w:rsidRPr="002D67B5">
        <w:rPr>
          <w:b/>
        </w:rPr>
        <w:t>нать</w:t>
      </w:r>
      <w:r w:rsidRPr="002D67B5">
        <w:t>:</w:t>
      </w:r>
    </w:p>
    <w:p w:rsidR="00DE6155" w:rsidRPr="002D67B5" w:rsidRDefault="00DE6155" w:rsidP="00DE6155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</w:pPr>
      <w:r>
        <w:t>о</w:t>
      </w:r>
      <w:r w:rsidRPr="002D67B5">
        <w:t xml:space="preserve"> роли физической культуры в общекультурном, профессиональном и социальном развитии человека.</w:t>
      </w:r>
    </w:p>
    <w:p w:rsidR="00DE6155" w:rsidRDefault="00DE6155" w:rsidP="00DE6155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</w:pPr>
      <w:r w:rsidRPr="002D67B5">
        <w:t>основы здорового образа жизни.</w:t>
      </w:r>
    </w:p>
    <w:p w:rsidR="00B35D4A" w:rsidRPr="00B35D4A" w:rsidRDefault="00B35D4A" w:rsidP="00DE6155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Использование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A97CCF">
        <w:tc>
          <w:tcPr>
            <w:tcW w:w="9356" w:type="dxa"/>
            <w:gridSpan w:val="2"/>
          </w:tcPr>
          <w:p w:rsidR="00C1081F" w:rsidRPr="00CD601B" w:rsidRDefault="00C1081F" w:rsidP="00DE6155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DE6155">
              <w:rPr>
                <w:b/>
                <w:szCs w:val="24"/>
              </w:rPr>
              <w:t>336</w:t>
            </w:r>
            <w:r w:rsidRPr="00CD601B">
              <w:rPr>
                <w:szCs w:val="24"/>
              </w:rPr>
              <w:t xml:space="preserve"> часов, в том числе: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A97CCF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168</w:t>
            </w:r>
          </w:p>
        </w:tc>
        <w:tc>
          <w:tcPr>
            <w:tcW w:w="4680" w:type="dxa"/>
            <w:vAlign w:val="center"/>
          </w:tcPr>
          <w:p w:rsidR="00C1081F" w:rsidRPr="00CD601B" w:rsidRDefault="00DE6155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168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DE6155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336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A97CC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168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A97CC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  <w:r w:rsidR="00DE6155">
              <w:rPr>
                <w:szCs w:val="24"/>
              </w:rPr>
              <w:t>6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DE6155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168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дифференцированного зачета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14031" w:type="dxa"/>
        <w:jc w:val="center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1"/>
        <w:gridCol w:w="8520"/>
        <w:gridCol w:w="1418"/>
        <w:gridCol w:w="1542"/>
      </w:tblGrid>
      <w:tr w:rsidR="00DE6155" w:rsidRPr="00B830C8" w:rsidTr="00DE6155">
        <w:trPr>
          <w:trHeight w:val="839"/>
          <w:jc w:val="center"/>
        </w:trPr>
        <w:tc>
          <w:tcPr>
            <w:tcW w:w="2551" w:type="dxa"/>
          </w:tcPr>
          <w:p w:rsidR="00DE6155" w:rsidRPr="00B830C8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 w:rsidRPr="00B830C8">
              <w:rPr>
                <w:b/>
              </w:rPr>
              <w:t>Наименование разделов и тем</w:t>
            </w:r>
          </w:p>
        </w:tc>
        <w:tc>
          <w:tcPr>
            <w:tcW w:w="8520" w:type="dxa"/>
          </w:tcPr>
          <w:p w:rsidR="00DE6155" w:rsidRPr="00B830C8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 w:rsidRPr="00B830C8"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B830C8">
              <w:rPr>
                <w:b/>
              </w:rPr>
              <w:t>обучающихся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 w:rsidRPr="00B830C8">
              <w:rPr>
                <w:b/>
              </w:rPr>
              <w:t>Объем часов</w:t>
            </w:r>
          </w:p>
        </w:tc>
        <w:tc>
          <w:tcPr>
            <w:tcW w:w="1542" w:type="dxa"/>
          </w:tcPr>
          <w:p w:rsidR="00DE6155" w:rsidRPr="00B830C8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 w:rsidRPr="00B830C8">
              <w:rPr>
                <w:b/>
              </w:rPr>
              <w:t>Уровень освоения</w:t>
            </w:r>
          </w:p>
        </w:tc>
      </w:tr>
      <w:tr w:rsidR="00DE6155" w:rsidRPr="00B830C8" w:rsidTr="00DE6155">
        <w:trPr>
          <w:trHeight w:val="20"/>
          <w:jc w:val="center"/>
        </w:trPr>
        <w:tc>
          <w:tcPr>
            <w:tcW w:w="2551" w:type="dxa"/>
            <w:vAlign w:val="center"/>
          </w:tcPr>
          <w:p w:rsidR="00DE6155" w:rsidRPr="00D4134E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 w:rsidRPr="00D4134E">
              <w:rPr>
                <w:b/>
              </w:rPr>
              <w:t>1</w:t>
            </w:r>
          </w:p>
        </w:tc>
        <w:tc>
          <w:tcPr>
            <w:tcW w:w="8520" w:type="dxa"/>
            <w:vAlign w:val="center"/>
          </w:tcPr>
          <w:p w:rsidR="00DE6155" w:rsidRPr="00D4134E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 w:rsidRPr="00D4134E">
              <w:rPr>
                <w:b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6155" w:rsidRPr="00D4134E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 w:rsidRPr="00D4134E">
              <w:rPr>
                <w:b/>
              </w:rPr>
              <w:t>3</w:t>
            </w:r>
          </w:p>
        </w:tc>
        <w:tc>
          <w:tcPr>
            <w:tcW w:w="1542" w:type="dxa"/>
            <w:vAlign w:val="center"/>
          </w:tcPr>
          <w:p w:rsidR="00DE6155" w:rsidRPr="00D4134E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E6155" w:rsidRPr="00B830C8" w:rsidTr="00DE6155">
        <w:trPr>
          <w:trHeight w:val="20"/>
          <w:jc w:val="center"/>
        </w:trPr>
        <w:tc>
          <w:tcPr>
            <w:tcW w:w="2551" w:type="dxa"/>
            <w:vMerge w:val="restart"/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E933D6">
              <w:rPr>
                <w:b/>
              </w:rPr>
              <w:t>Тема 1.</w:t>
            </w:r>
            <w:r>
              <w:t xml:space="preserve"> </w:t>
            </w:r>
            <w:r w:rsidRPr="00B830C8">
              <w:t>Теория.</w:t>
            </w:r>
          </w:p>
        </w:tc>
        <w:tc>
          <w:tcPr>
            <w:tcW w:w="8520" w:type="dxa"/>
          </w:tcPr>
          <w:p w:rsidR="00DE6155" w:rsidRPr="00A611A2" w:rsidRDefault="00DE6155" w:rsidP="00DE6155">
            <w:pPr>
              <w:spacing w:after="0" w:line="240" w:lineRule="auto"/>
              <w:jc w:val="both"/>
              <w:rPr>
                <w:b/>
              </w:rPr>
            </w:pPr>
            <w:r w:rsidRPr="00A611A2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E6155" w:rsidRPr="00D4134E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 w:rsidRPr="00D4134E">
              <w:rPr>
                <w:b/>
              </w:rPr>
              <w:t>2</w:t>
            </w:r>
          </w:p>
        </w:tc>
        <w:tc>
          <w:tcPr>
            <w:tcW w:w="1542" w:type="dxa"/>
            <w:vMerge w:val="restart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 w:rsidRPr="00B830C8">
              <w:t>2</w:t>
            </w:r>
          </w:p>
        </w:tc>
      </w:tr>
      <w:tr w:rsidR="00DE6155" w:rsidRPr="00B830C8" w:rsidTr="00DE6155">
        <w:trPr>
          <w:trHeight w:val="1506"/>
          <w:jc w:val="center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bottom w:val="single" w:sz="4" w:space="0" w:color="auto"/>
            </w:tcBorders>
          </w:tcPr>
          <w:p w:rsidR="00DE6155" w:rsidRPr="00E933D6" w:rsidRDefault="00DE6155" w:rsidP="00DE6155">
            <w:pPr>
              <w:spacing w:after="0" w:line="240" w:lineRule="auto"/>
              <w:jc w:val="both"/>
            </w:pPr>
            <w:r w:rsidRPr="00E933D6">
              <w:t>Режим дня учащихся его, значение и особенности. Гигиенические требования к местам занятия физической культурой.</w:t>
            </w:r>
            <w:r>
              <w:t xml:space="preserve"> </w:t>
            </w:r>
            <w:r w:rsidRPr="00E933D6">
              <w:t>Организация самостоятельных занятий физической культурой. Особенности занятия физической культурой лицами с ограниченными возможностями здоровья</w:t>
            </w:r>
            <w:r>
              <w:t xml:space="preserve">. </w:t>
            </w:r>
            <w:r w:rsidRPr="00E933D6">
              <w:t>Самоконтроль: значение и содержание</w:t>
            </w:r>
            <w:r>
              <w:t xml:space="preserve">. </w:t>
            </w:r>
            <w:r w:rsidRPr="00E933D6">
              <w:t xml:space="preserve">Вводный инструктаж по технике безопасности. 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220"/>
          <w:jc w:val="center"/>
        </w:trPr>
        <w:tc>
          <w:tcPr>
            <w:tcW w:w="2551" w:type="dxa"/>
            <w:vMerge/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>
              <w:rPr>
                <w:b/>
              </w:rPr>
              <w:t>С</w:t>
            </w:r>
            <w:r w:rsidRPr="00B830C8">
              <w:rPr>
                <w:b/>
              </w:rPr>
              <w:t xml:space="preserve">амостоятельная работа </w:t>
            </w:r>
            <w:proofErr w:type="gramStart"/>
            <w:r w:rsidRPr="00B830C8">
              <w:rPr>
                <w:b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 w:rsidRPr="00B830C8">
              <w:t>6</w:t>
            </w:r>
          </w:p>
        </w:tc>
        <w:tc>
          <w:tcPr>
            <w:tcW w:w="1542" w:type="dxa"/>
            <w:vMerge w:val="restart"/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439"/>
          <w:jc w:val="center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>
              <w:t>Подготовка р</w:t>
            </w:r>
            <w:r w:rsidRPr="00B830C8">
              <w:t>еферат</w:t>
            </w:r>
            <w:r>
              <w:t>а</w:t>
            </w:r>
            <w:r w:rsidRPr="00B830C8">
              <w:t xml:space="preserve"> на тему: «Влияние физических упражнений на здоровье и физическое развитие человека».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20"/>
          <w:jc w:val="center"/>
        </w:trPr>
        <w:tc>
          <w:tcPr>
            <w:tcW w:w="2551" w:type="dxa"/>
            <w:vMerge w:val="restart"/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E933D6">
              <w:rPr>
                <w:b/>
              </w:rPr>
              <w:t>Тема 2.</w:t>
            </w:r>
            <w:r>
              <w:t xml:space="preserve"> </w:t>
            </w:r>
            <w:r w:rsidRPr="00B830C8">
              <w:t>Легкая атлетика.</w:t>
            </w:r>
          </w:p>
        </w:tc>
        <w:tc>
          <w:tcPr>
            <w:tcW w:w="8520" w:type="dxa"/>
          </w:tcPr>
          <w:p w:rsidR="00DE6155" w:rsidRPr="00A611A2" w:rsidRDefault="00DE6155" w:rsidP="00DE6155">
            <w:pPr>
              <w:spacing w:after="0" w:line="240" w:lineRule="auto"/>
              <w:jc w:val="both"/>
              <w:rPr>
                <w:b/>
              </w:rPr>
            </w:pPr>
            <w:r w:rsidRPr="00A611A2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E6155" w:rsidRPr="00D4134E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D4134E">
              <w:rPr>
                <w:b/>
              </w:rPr>
              <w:t>0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DE6155" w:rsidRPr="00B830C8" w:rsidTr="00DE6155">
        <w:trPr>
          <w:trHeight w:val="167"/>
          <w:jc w:val="center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Спортивная ходьба.</w:t>
            </w:r>
            <w:r>
              <w:t xml:space="preserve"> </w:t>
            </w:r>
            <w:r w:rsidRPr="00B830C8">
              <w:t>Бег на короткие дистанции.</w:t>
            </w:r>
            <w:r>
              <w:t xml:space="preserve"> </w:t>
            </w:r>
            <w:r w:rsidRPr="00B830C8">
              <w:t>Бег на средние дистанции.</w:t>
            </w:r>
            <w:r>
              <w:t xml:space="preserve"> </w:t>
            </w:r>
            <w:r w:rsidRPr="00B830C8">
              <w:t>Бег на длинные дистанции.</w:t>
            </w:r>
            <w:r>
              <w:t xml:space="preserve"> </w:t>
            </w:r>
            <w:r w:rsidRPr="00B830C8">
              <w:t>Прыжки в высоту с разбега.</w:t>
            </w:r>
            <w:r>
              <w:t xml:space="preserve"> </w:t>
            </w:r>
            <w:r w:rsidRPr="00B830C8">
              <w:t>Прыжки в длину с разбега.</w:t>
            </w:r>
            <w:r>
              <w:t xml:space="preserve"> </w:t>
            </w:r>
            <w:r w:rsidRPr="00B830C8">
              <w:t>Метание гранаты.</w:t>
            </w:r>
            <w:r>
              <w:t xml:space="preserve"> </w:t>
            </w:r>
            <w:r w:rsidRPr="00B830C8">
              <w:t>Толкание ядра</w:t>
            </w:r>
            <w:r>
              <w:t xml:space="preserve">. </w:t>
            </w:r>
            <w:r w:rsidRPr="00B830C8">
              <w:t>Эстафетный бег.</w:t>
            </w:r>
            <w:r>
              <w:t xml:space="preserve"> </w:t>
            </w:r>
            <w:r w:rsidRPr="00B830C8">
              <w:t>Кроссовая подготовка.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232"/>
          <w:jc w:val="center"/>
        </w:trPr>
        <w:tc>
          <w:tcPr>
            <w:tcW w:w="2551" w:type="dxa"/>
            <w:vMerge/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>
              <w:rPr>
                <w:b/>
              </w:rPr>
              <w:t>С</w:t>
            </w:r>
            <w:r w:rsidRPr="00B830C8">
              <w:rPr>
                <w:b/>
              </w:rPr>
              <w:t xml:space="preserve">амостоятельная работа </w:t>
            </w:r>
            <w:proofErr w:type="gramStart"/>
            <w:r w:rsidRPr="00B830C8">
              <w:rPr>
                <w:b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>
              <w:t>3</w:t>
            </w:r>
            <w:r w:rsidRPr="00B830C8">
              <w:t>6</w:t>
            </w:r>
          </w:p>
        </w:tc>
        <w:tc>
          <w:tcPr>
            <w:tcW w:w="1542" w:type="dxa"/>
            <w:vMerge w:val="restart"/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70"/>
          <w:jc w:val="center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 xml:space="preserve">Упражнения для развития прыгучести (прыжки на одной ноге, </w:t>
            </w:r>
            <w:proofErr w:type="spellStart"/>
            <w:r w:rsidRPr="00B830C8">
              <w:t>многоскоки</w:t>
            </w:r>
            <w:proofErr w:type="spellEnd"/>
            <w:r w:rsidRPr="00B830C8">
              <w:t>, подскоки, прыжки со скакалкой и т.д.).</w:t>
            </w:r>
            <w:r>
              <w:t xml:space="preserve"> </w:t>
            </w:r>
            <w:r w:rsidRPr="00B830C8">
              <w:t>Кроссовая подготовка.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70"/>
          <w:jc w:val="center"/>
        </w:trPr>
        <w:tc>
          <w:tcPr>
            <w:tcW w:w="2551" w:type="dxa"/>
            <w:vMerge w:val="restart"/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E933D6">
              <w:rPr>
                <w:b/>
              </w:rPr>
              <w:t>Тема 3.1.</w:t>
            </w:r>
            <w:r w:rsidRPr="00B830C8">
              <w:t xml:space="preserve"> Спортивные игры </w:t>
            </w:r>
            <w:r>
              <w:t>(</w:t>
            </w:r>
            <w:r w:rsidRPr="00B830C8">
              <w:t>баскетбол</w:t>
            </w:r>
            <w:r>
              <w:t>)</w:t>
            </w:r>
          </w:p>
        </w:tc>
        <w:tc>
          <w:tcPr>
            <w:tcW w:w="8520" w:type="dxa"/>
          </w:tcPr>
          <w:p w:rsidR="00DE6155" w:rsidRPr="00A611A2" w:rsidRDefault="00DE6155" w:rsidP="00DE6155">
            <w:pPr>
              <w:spacing w:after="0" w:line="240" w:lineRule="auto"/>
              <w:jc w:val="both"/>
              <w:rPr>
                <w:b/>
              </w:rPr>
            </w:pPr>
            <w:r w:rsidRPr="00A611A2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E6155" w:rsidRPr="00D4134E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D4134E">
              <w:rPr>
                <w:b/>
              </w:rPr>
              <w:t>8</w:t>
            </w:r>
          </w:p>
        </w:tc>
        <w:tc>
          <w:tcPr>
            <w:tcW w:w="1542" w:type="dxa"/>
            <w:vMerge w:val="restart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DE6155" w:rsidRPr="00B830C8" w:rsidTr="00DE6155">
        <w:trPr>
          <w:trHeight w:val="611"/>
          <w:jc w:val="center"/>
        </w:trPr>
        <w:tc>
          <w:tcPr>
            <w:tcW w:w="2551" w:type="dxa"/>
            <w:vMerge/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Техника игры в баскетбол:</w:t>
            </w:r>
            <w:r>
              <w:t xml:space="preserve"> </w:t>
            </w:r>
            <w:r w:rsidRPr="00B830C8">
              <w:t>ведение мяча;</w:t>
            </w:r>
            <w:r>
              <w:t xml:space="preserve"> </w:t>
            </w:r>
            <w:r w:rsidRPr="00B830C8">
              <w:t>передачи мяча на месте и в движении;</w:t>
            </w:r>
            <w:r>
              <w:t xml:space="preserve"> ловля мяча одной, двумя </w:t>
            </w:r>
            <w:r w:rsidRPr="00B830C8">
              <w:t>руками;</w:t>
            </w:r>
            <w:r>
              <w:t xml:space="preserve"> </w:t>
            </w:r>
            <w:r w:rsidRPr="00B830C8">
              <w:t>броски мяча с места с различных дистанций;</w:t>
            </w:r>
            <w:r>
              <w:t xml:space="preserve"> </w:t>
            </w:r>
            <w:r w:rsidRPr="00B830C8">
              <w:t>броски мяча с передачи партнера и после ведения;</w:t>
            </w:r>
            <w:r>
              <w:t xml:space="preserve"> </w:t>
            </w:r>
            <w:r w:rsidRPr="00B830C8">
              <w:t>отбор мяча у соперника;</w:t>
            </w:r>
            <w:r>
              <w:t xml:space="preserve"> </w:t>
            </w:r>
            <w:r w:rsidRPr="00B830C8">
              <w:t>учебная игра.</w:t>
            </w:r>
          </w:p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Тактика игры в баскетбол:</w:t>
            </w:r>
            <w:r>
              <w:t xml:space="preserve"> </w:t>
            </w:r>
            <w:r w:rsidRPr="00B830C8">
              <w:t>индивидуальные действия в нападении и защите;</w:t>
            </w:r>
            <w:r>
              <w:t xml:space="preserve"> </w:t>
            </w:r>
            <w:r w:rsidRPr="00B830C8">
              <w:t>групповые взаимодействия в нападении и защите;</w:t>
            </w:r>
            <w:r>
              <w:t xml:space="preserve"> </w:t>
            </w:r>
            <w:r w:rsidRPr="00B830C8">
              <w:t>командные взаимодействия в нападении и защите.</w:t>
            </w:r>
          </w:p>
        </w:tc>
        <w:tc>
          <w:tcPr>
            <w:tcW w:w="1418" w:type="dxa"/>
            <w:vMerge/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shd w:val="clear" w:color="auto" w:fill="FFFFFF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244"/>
          <w:jc w:val="center"/>
        </w:trPr>
        <w:tc>
          <w:tcPr>
            <w:tcW w:w="2551" w:type="dxa"/>
            <w:vMerge/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>
              <w:rPr>
                <w:b/>
              </w:rPr>
              <w:t>С</w:t>
            </w:r>
            <w:r w:rsidRPr="00B830C8">
              <w:rPr>
                <w:b/>
              </w:rPr>
              <w:t xml:space="preserve">амостоятельная работа </w:t>
            </w:r>
            <w:proofErr w:type="gramStart"/>
            <w:r w:rsidRPr="00B830C8">
              <w:rPr>
                <w:b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>
              <w:t>2</w:t>
            </w:r>
            <w:r w:rsidRPr="00B830C8">
              <w:t>2</w:t>
            </w:r>
          </w:p>
        </w:tc>
        <w:tc>
          <w:tcPr>
            <w:tcW w:w="1542" w:type="dxa"/>
            <w:vMerge w:val="restart"/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373"/>
          <w:jc w:val="center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Участвовать в соревнованиях по баскетболу.</w:t>
            </w:r>
            <w:r>
              <w:t xml:space="preserve"> </w:t>
            </w:r>
            <w:r w:rsidRPr="00B830C8">
              <w:t>Посещ</w:t>
            </w:r>
            <w:r>
              <w:t>ение</w:t>
            </w:r>
            <w:r w:rsidRPr="00B830C8">
              <w:t xml:space="preserve"> спортивн</w:t>
            </w:r>
            <w:r>
              <w:t>ой</w:t>
            </w:r>
            <w:r w:rsidRPr="00B830C8">
              <w:t xml:space="preserve"> секци</w:t>
            </w:r>
            <w:r>
              <w:t>и</w:t>
            </w:r>
            <w:r w:rsidRPr="00B830C8">
              <w:t xml:space="preserve"> по баскетболу.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136"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E933D6">
              <w:rPr>
                <w:b/>
              </w:rPr>
              <w:lastRenderedPageBreak/>
              <w:t>Тема 3.2.</w:t>
            </w:r>
            <w:r>
              <w:t xml:space="preserve"> </w:t>
            </w:r>
            <w:r w:rsidRPr="00B830C8">
              <w:t xml:space="preserve">Спортивные игры </w:t>
            </w:r>
            <w:r>
              <w:t>(</w:t>
            </w:r>
            <w:r w:rsidRPr="00B830C8">
              <w:t>волейбол</w:t>
            </w:r>
            <w:r>
              <w:t>)</w:t>
            </w: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auto"/>
            </w:tcBorders>
          </w:tcPr>
          <w:p w:rsidR="00DE6155" w:rsidRPr="00A611A2" w:rsidRDefault="00DE6155" w:rsidP="00DE6155">
            <w:pPr>
              <w:spacing w:after="0" w:line="240" w:lineRule="auto"/>
              <w:jc w:val="both"/>
              <w:rPr>
                <w:b/>
              </w:rPr>
            </w:pPr>
            <w:r w:rsidRPr="00A611A2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6155" w:rsidRPr="00D4134E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D4134E">
              <w:rPr>
                <w:b/>
              </w:rPr>
              <w:t>8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1265"/>
          <w:jc w:val="center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Техника игры в волейбол:</w:t>
            </w:r>
            <w:r>
              <w:t xml:space="preserve"> </w:t>
            </w:r>
            <w:r w:rsidRPr="00B830C8">
              <w:t>верхний и нижний приём мяча;</w:t>
            </w:r>
            <w:r>
              <w:t xml:space="preserve"> </w:t>
            </w:r>
            <w:r w:rsidRPr="00B830C8">
              <w:t>передачи мяча сверху и снизу двумя руками на партнёра на месте и в прыжке;</w:t>
            </w:r>
            <w:r>
              <w:t xml:space="preserve"> </w:t>
            </w:r>
            <w:r w:rsidRPr="00B830C8">
              <w:t>верхняя и нижняя подачи мяча;</w:t>
            </w:r>
            <w:r>
              <w:t xml:space="preserve"> </w:t>
            </w:r>
            <w:r w:rsidRPr="00B830C8">
              <w:t>прямой нападающий удар в зоны 1,5,6;</w:t>
            </w:r>
            <w:r>
              <w:t xml:space="preserve"> </w:t>
            </w:r>
            <w:r w:rsidRPr="00B830C8">
              <w:t>обманный нападающий удар;</w:t>
            </w:r>
            <w:r>
              <w:t xml:space="preserve"> </w:t>
            </w:r>
            <w:r w:rsidRPr="00B830C8">
              <w:t>учебная игра.</w:t>
            </w:r>
          </w:p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Тактика игры в волейбол:</w:t>
            </w:r>
            <w:r>
              <w:t xml:space="preserve"> </w:t>
            </w:r>
            <w:r w:rsidRPr="00B830C8">
              <w:t>одиночное и групповое блокирование;</w:t>
            </w:r>
            <w:r>
              <w:t xml:space="preserve"> </w:t>
            </w:r>
            <w:r w:rsidRPr="00B830C8">
              <w:t>игра в нападении со второй передачи из зоны 3 и 2 игроками передней линии;</w:t>
            </w:r>
            <w:r>
              <w:t xml:space="preserve"> </w:t>
            </w:r>
            <w:r w:rsidRPr="00B830C8">
              <w:t>игра в нападении с первой передачи;</w:t>
            </w:r>
            <w:r>
              <w:t xml:space="preserve"> </w:t>
            </w:r>
            <w:r w:rsidRPr="00B830C8">
              <w:t>страховка при игре в защите при атаке команды соперника;</w:t>
            </w:r>
            <w:r>
              <w:t xml:space="preserve"> </w:t>
            </w:r>
            <w:r w:rsidRPr="00B830C8">
              <w:t>страхование при игре в нападении.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232"/>
          <w:jc w:val="center"/>
        </w:trPr>
        <w:tc>
          <w:tcPr>
            <w:tcW w:w="2551" w:type="dxa"/>
            <w:vMerge/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>
              <w:rPr>
                <w:b/>
              </w:rPr>
              <w:t>С</w:t>
            </w:r>
            <w:r w:rsidRPr="00B830C8">
              <w:rPr>
                <w:b/>
              </w:rPr>
              <w:t xml:space="preserve">амостоятельная работа </w:t>
            </w:r>
            <w:proofErr w:type="gramStart"/>
            <w:r w:rsidRPr="00B830C8">
              <w:rPr>
                <w:b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>
              <w:t>2</w:t>
            </w:r>
            <w:r w:rsidRPr="00B830C8">
              <w:t>2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70"/>
          <w:jc w:val="center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Участвовать в соревнованиях по волейболу.</w:t>
            </w:r>
            <w:r>
              <w:t xml:space="preserve"> </w:t>
            </w:r>
            <w:r w:rsidRPr="00B830C8">
              <w:t>Посещ</w:t>
            </w:r>
            <w:r>
              <w:t>ение</w:t>
            </w:r>
            <w:r w:rsidRPr="00B830C8">
              <w:t xml:space="preserve"> спортивн</w:t>
            </w:r>
            <w:r>
              <w:t>ой</w:t>
            </w:r>
            <w:r w:rsidRPr="00B830C8">
              <w:t xml:space="preserve"> секци</w:t>
            </w:r>
            <w:r>
              <w:t>и</w:t>
            </w:r>
            <w:r w:rsidRPr="00B830C8">
              <w:t xml:space="preserve"> по волейболу.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197"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A611A2">
              <w:rPr>
                <w:b/>
              </w:rPr>
              <w:t>Тема 4.</w:t>
            </w:r>
            <w:r w:rsidRPr="00B830C8">
              <w:t xml:space="preserve"> </w:t>
            </w:r>
            <w:r>
              <w:t>Гимнастика</w:t>
            </w:r>
          </w:p>
        </w:tc>
        <w:tc>
          <w:tcPr>
            <w:tcW w:w="8520" w:type="dxa"/>
            <w:tcBorders>
              <w:left w:val="single" w:sz="4" w:space="0" w:color="auto"/>
            </w:tcBorders>
          </w:tcPr>
          <w:p w:rsidR="00DE6155" w:rsidRPr="00A611A2" w:rsidRDefault="00DE6155" w:rsidP="00DE6155">
            <w:pPr>
              <w:spacing w:after="0" w:line="240" w:lineRule="auto"/>
              <w:jc w:val="both"/>
              <w:rPr>
                <w:b/>
              </w:rPr>
            </w:pPr>
            <w:r w:rsidRPr="00A611A2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E6155" w:rsidRPr="00D4134E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D4134E">
              <w:rPr>
                <w:b/>
              </w:rPr>
              <w:t>6</w:t>
            </w:r>
          </w:p>
        </w:tc>
        <w:tc>
          <w:tcPr>
            <w:tcW w:w="1542" w:type="dxa"/>
            <w:vMerge w:val="restart"/>
            <w:shd w:val="clear" w:color="auto" w:fill="FFFFFF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DE6155" w:rsidRPr="00B830C8" w:rsidTr="00DE6155">
        <w:trPr>
          <w:trHeight w:val="70"/>
          <w:jc w:val="center"/>
        </w:trPr>
        <w:tc>
          <w:tcPr>
            <w:tcW w:w="2551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Упражнения на брусьях разновысоких (девушки):</w:t>
            </w:r>
            <w:r>
              <w:t xml:space="preserve"> </w:t>
            </w:r>
            <w:r w:rsidRPr="00B830C8">
              <w:t>размахивание изгибами на верхне</w:t>
            </w:r>
            <w:r>
              <w:t xml:space="preserve">й жерди, </w:t>
            </w:r>
            <w:proofErr w:type="spellStart"/>
            <w:r>
              <w:t>перемах</w:t>
            </w:r>
            <w:proofErr w:type="spellEnd"/>
            <w:r>
              <w:t xml:space="preserve"> согнув ноги в </w:t>
            </w:r>
            <w:proofErr w:type="gramStart"/>
            <w:r w:rsidRPr="00B830C8">
              <w:t>вис</w:t>
            </w:r>
            <w:proofErr w:type="gramEnd"/>
            <w:r w:rsidRPr="00B830C8">
              <w:t xml:space="preserve"> лёжа на нижней жерди, из виса лёжа выход в сед на бедре, угол в </w:t>
            </w:r>
            <w:proofErr w:type="spellStart"/>
            <w:r w:rsidRPr="00B830C8">
              <w:t>седе</w:t>
            </w:r>
            <w:proofErr w:type="spellEnd"/>
            <w:r w:rsidRPr="00B830C8">
              <w:t>, из седа на бедре на нижней жерди соскок прогнувшись с поворотом на 180 градусов;</w:t>
            </w:r>
            <w:r>
              <w:t xml:space="preserve"> </w:t>
            </w:r>
            <w:proofErr w:type="gramStart"/>
            <w:r w:rsidRPr="00B830C8">
              <w:t>вис</w:t>
            </w:r>
            <w:proofErr w:type="gramEnd"/>
            <w:r w:rsidRPr="00B830C8">
              <w:t xml:space="preserve"> прогнувшись на нижней жерди с опорой ног о верхнюю, из виса подъем переворотом в упор на нижней жерди, махом назад соскок с поворотом на 180 градусов. </w:t>
            </w:r>
          </w:p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Упражнения на перекладине (юноши):</w:t>
            </w:r>
            <w:r>
              <w:t xml:space="preserve"> </w:t>
            </w:r>
            <w:r w:rsidRPr="00B830C8">
              <w:t>размахивание в висе с поворотами;</w:t>
            </w:r>
            <w:r>
              <w:t xml:space="preserve"> </w:t>
            </w:r>
            <w:r w:rsidRPr="00B830C8">
              <w:t>подъём переворотом в упор;</w:t>
            </w:r>
            <w:r>
              <w:t xml:space="preserve"> </w:t>
            </w:r>
            <w:r w:rsidRPr="00B830C8">
              <w:t>подъём в упор силой;</w:t>
            </w:r>
            <w:r>
              <w:t xml:space="preserve"> </w:t>
            </w:r>
            <w:r w:rsidRPr="00B830C8">
              <w:t>оборот назад в упоре;</w:t>
            </w:r>
            <w:r>
              <w:t xml:space="preserve"> </w:t>
            </w:r>
            <w:r w:rsidRPr="00B830C8">
              <w:t>соскоки: махом назад с поворотом на 180 градусов, махом дугой;</w:t>
            </w:r>
            <w:r>
              <w:t xml:space="preserve"> </w:t>
            </w:r>
            <w:r w:rsidRPr="00B830C8">
              <w:t>подтягивание.</w:t>
            </w:r>
          </w:p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Упражнения на бревне (девушки):</w:t>
            </w:r>
            <w:r>
              <w:t xml:space="preserve"> </w:t>
            </w:r>
            <w:r w:rsidRPr="00B830C8">
              <w:t>ходьба по бревну на носках, шаг «польки»;</w:t>
            </w:r>
            <w:r>
              <w:t xml:space="preserve"> </w:t>
            </w:r>
            <w:r w:rsidRPr="00B830C8">
              <w:t>поворот в приседе на 180 градусов;</w:t>
            </w:r>
            <w:r>
              <w:t xml:space="preserve"> </w:t>
            </w:r>
            <w:r w:rsidRPr="00B830C8">
              <w:t>прыжки на одной ноге, со сменой ног;</w:t>
            </w:r>
            <w:r>
              <w:t xml:space="preserve"> </w:t>
            </w:r>
            <w:r w:rsidRPr="00B830C8">
              <w:t>равновесие на одной ноге;</w:t>
            </w:r>
            <w:r>
              <w:t xml:space="preserve"> </w:t>
            </w:r>
            <w:r w:rsidRPr="00B830C8">
              <w:t>махом правой вперёд поворот налево на 180 градусов;</w:t>
            </w:r>
            <w:r>
              <w:t xml:space="preserve"> </w:t>
            </w:r>
            <w:r w:rsidRPr="00B830C8">
              <w:t>сед углом;</w:t>
            </w:r>
            <w:r>
              <w:t xml:space="preserve"> </w:t>
            </w:r>
            <w:proofErr w:type="gramStart"/>
            <w:r w:rsidRPr="00B830C8">
              <w:t>соскок</w:t>
            </w:r>
            <w:proofErr w:type="gramEnd"/>
            <w:r w:rsidRPr="00B830C8">
              <w:t xml:space="preserve"> прогнувшись ноги врозь;</w:t>
            </w:r>
            <w:r>
              <w:t xml:space="preserve"> </w:t>
            </w:r>
            <w:r w:rsidRPr="00B830C8">
              <w:t>из упора стоя на колене махом свободной ноги соскок прогнувшись.</w:t>
            </w:r>
          </w:p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Упражнения на брусьях параллельных (юноши):</w:t>
            </w:r>
            <w:r>
              <w:t xml:space="preserve"> </w:t>
            </w:r>
            <w:r w:rsidRPr="00B830C8">
              <w:t>сгибание и разгибание рук в упоре;</w:t>
            </w:r>
            <w:r>
              <w:t xml:space="preserve"> </w:t>
            </w:r>
            <w:r w:rsidRPr="00B830C8">
              <w:t>передвижение в упоре на руках;</w:t>
            </w:r>
            <w:r>
              <w:t xml:space="preserve"> </w:t>
            </w:r>
            <w:r w:rsidRPr="00B830C8">
              <w:t>размахивания в упоре на руках;</w:t>
            </w:r>
            <w:r>
              <w:t xml:space="preserve"> </w:t>
            </w:r>
            <w:r w:rsidRPr="00B830C8">
              <w:t>подъём: махом вперёд, назад;</w:t>
            </w:r>
            <w:r>
              <w:t xml:space="preserve"> </w:t>
            </w:r>
            <w:proofErr w:type="gramStart"/>
            <w:r w:rsidRPr="00B830C8">
              <w:t>кувырок</w:t>
            </w:r>
            <w:proofErr w:type="gramEnd"/>
            <w:r w:rsidRPr="00B830C8">
              <w:t xml:space="preserve"> согнувшись ноги врозь;</w:t>
            </w:r>
            <w:r>
              <w:t xml:space="preserve"> </w:t>
            </w:r>
            <w:r w:rsidRPr="00B830C8">
              <w:t>соскоки: махом вперёд и назад с поворотом на 180 градусов.</w:t>
            </w:r>
          </w:p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Акробатика (девушки):</w:t>
            </w:r>
            <w:r>
              <w:t xml:space="preserve"> </w:t>
            </w:r>
            <w:r w:rsidRPr="00B830C8">
              <w:t>кувырки вперед и назад из различных и. п.; «мост»</w:t>
            </w:r>
            <w:r>
              <w:t xml:space="preserve"> </w:t>
            </w:r>
            <w:r w:rsidRPr="00B830C8">
              <w:t xml:space="preserve">из </w:t>
            </w:r>
            <w:proofErr w:type="gramStart"/>
            <w:r w:rsidRPr="00B830C8">
              <w:t>положения</w:t>
            </w:r>
            <w:proofErr w:type="gramEnd"/>
            <w:r w:rsidRPr="00B830C8">
              <w:t xml:space="preserve"> лежа, стоя с помощью;</w:t>
            </w:r>
            <w:r>
              <w:t xml:space="preserve"> </w:t>
            </w:r>
            <w:r w:rsidRPr="00B830C8">
              <w:t>равновесие на одной;</w:t>
            </w:r>
            <w:r>
              <w:t xml:space="preserve"> </w:t>
            </w:r>
            <w:r w:rsidRPr="00B830C8">
              <w:t xml:space="preserve">стойка на руках с </w:t>
            </w:r>
            <w:r w:rsidRPr="00B830C8">
              <w:lastRenderedPageBreak/>
              <w:t>помощью;</w:t>
            </w:r>
            <w:r>
              <w:t xml:space="preserve"> </w:t>
            </w:r>
            <w:r w:rsidRPr="00B830C8">
              <w:t>переворот в сторону с2-3 шагов разбега;</w:t>
            </w:r>
            <w:r>
              <w:t xml:space="preserve"> </w:t>
            </w:r>
            <w:r w:rsidRPr="00B830C8">
              <w:t>соединение изученных элементов в комбинации.</w:t>
            </w:r>
          </w:p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Акробатика (юноши):</w:t>
            </w:r>
            <w:r>
              <w:t xml:space="preserve"> </w:t>
            </w:r>
            <w:r w:rsidRPr="00B830C8">
              <w:t>кувырки вперёд, назад, соединение кувырков;</w:t>
            </w:r>
            <w:r>
              <w:t xml:space="preserve"> </w:t>
            </w:r>
            <w:r w:rsidRPr="00B830C8">
              <w:t>кувырок вперёд прыжком;</w:t>
            </w:r>
            <w:r>
              <w:t xml:space="preserve"> </w:t>
            </w:r>
            <w:r w:rsidRPr="00B830C8">
              <w:t>стойка на лопатках с опорой руками на спину;</w:t>
            </w:r>
            <w:r>
              <w:t xml:space="preserve"> </w:t>
            </w:r>
            <w:r w:rsidRPr="00B830C8">
              <w:t>равновесие на одной;</w:t>
            </w:r>
            <w:r>
              <w:t xml:space="preserve"> </w:t>
            </w:r>
            <w:r w:rsidRPr="00B830C8">
              <w:t>переворот в сторону;</w:t>
            </w:r>
            <w:r>
              <w:t xml:space="preserve"> </w:t>
            </w:r>
            <w:r w:rsidRPr="00B830C8">
              <w:t>стойка на руках;</w:t>
            </w:r>
            <w:r>
              <w:t xml:space="preserve"> </w:t>
            </w:r>
            <w:r w:rsidRPr="00B830C8">
              <w:t>соединение элементов в комбинации.</w:t>
            </w:r>
          </w:p>
          <w:p w:rsidR="00DE6155" w:rsidRPr="00382F2E" w:rsidRDefault="00DE6155" w:rsidP="00DE6155">
            <w:pPr>
              <w:spacing w:after="0" w:line="240" w:lineRule="auto"/>
              <w:jc w:val="both"/>
            </w:pPr>
            <w:r w:rsidRPr="00382F2E">
              <w:t xml:space="preserve">Опорные прыжки (девушки). «Козел» в ширину (высота снаряда 110-115 см): прыжок ноги врозь, </w:t>
            </w:r>
            <w:proofErr w:type="gramStart"/>
            <w:r w:rsidRPr="00382F2E">
              <w:t>прыжок</w:t>
            </w:r>
            <w:proofErr w:type="gramEnd"/>
            <w:r w:rsidRPr="00382F2E">
              <w:t xml:space="preserve"> согнув ноги,</w:t>
            </w:r>
            <w:r>
              <w:t xml:space="preserve"> </w:t>
            </w:r>
            <w:r w:rsidRPr="00382F2E">
              <w:t xml:space="preserve">прыжок углом толчком одной. </w:t>
            </w:r>
          </w:p>
          <w:p w:rsidR="00DE6155" w:rsidRPr="00382F2E" w:rsidRDefault="00DE6155" w:rsidP="00DE6155">
            <w:pPr>
              <w:spacing w:after="0" w:line="240" w:lineRule="auto"/>
              <w:jc w:val="both"/>
            </w:pPr>
            <w:r w:rsidRPr="00382F2E">
              <w:t xml:space="preserve">Опорные прыжки (юноши). «Конь» в ширину (высота снаряда 120-125 см): </w:t>
            </w:r>
            <w:proofErr w:type="gramStart"/>
            <w:r w:rsidRPr="00382F2E">
              <w:t>прыжок</w:t>
            </w:r>
            <w:proofErr w:type="gramEnd"/>
            <w:r w:rsidRPr="00382F2E">
              <w:t xml:space="preserve"> согнув ноги, прыжок углом, прыжок ноги врозь.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324"/>
          <w:jc w:val="center"/>
        </w:trPr>
        <w:tc>
          <w:tcPr>
            <w:tcW w:w="2551" w:type="dxa"/>
            <w:vMerge/>
            <w:tcBorders>
              <w:right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>
              <w:rPr>
                <w:b/>
              </w:rPr>
              <w:t>С</w:t>
            </w:r>
            <w:r w:rsidRPr="00B830C8">
              <w:rPr>
                <w:b/>
              </w:rPr>
              <w:t xml:space="preserve">амостоятельная работа </w:t>
            </w:r>
            <w:proofErr w:type="gramStart"/>
            <w:r w:rsidRPr="00B830C8">
              <w:rPr>
                <w:b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>
              <w:t>4</w:t>
            </w:r>
            <w:r w:rsidRPr="00B830C8">
              <w:t>8</w:t>
            </w:r>
          </w:p>
        </w:tc>
        <w:tc>
          <w:tcPr>
            <w:tcW w:w="1542" w:type="dxa"/>
            <w:vMerge w:val="restart"/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181"/>
          <w:jc w:val="center"/>
        </w:trPr>
        <w:tc>
          <w:tcPr>
            <w:tcW w:w="2551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Упражнения на пресс.</w:t>
            </w:r>
            <w:r>
              <w:t xml:space="preserve"> </w:t>
            </w:r>
            <w:r w:rsidRPr="00B830C8">
              <w:t>Упражнения на гибкость.</w:t>
            </w:r>
            <w:r>
              <w:t xml:space="preserve"> </w:t>
            </w:r>
            <w:r w:rsidRPr="00B830C8">
              <w:t>Упражнения для формирования правильной осанки.</w:t>
            </w:r>
            <w:r>
              <w:t xml:space="preserve"> Сгибание </w:t>
            </w:r>
            <w:proofErr w:type="gramStart"/>
            <w:r w:rsidRPr="00B830C8">
              <w:t>рук</w:t>
            </w:r>
            <w:proofErr w:type="gramEnd"/>
            <w:r w:rsidRPr="00B830C8">
              <w:t xml:space="preserve"> в упоре лёжа (дев), подтягивание на перекладине (юн). Упражнения на растяжку.</w:t>
            </w:r>
            <w:r>
              <w:t xml:space="preserve"> </w:t>
            </w:r>
            <w:r w:rsidRPr="00B830C8">
              <w:t>Прыжки со скакалкой.</w:t>
            </w:r>
            <w:r>
              <w:t xml:space="preserve"> </w:t>
            </w:r>
            <w:r w:rsidRPr="00B830C8">
              <w:t>Приседания на двух ногах.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300"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A611A2">
              <w:rPr>
                <w:b/>
              </w:rPr>
              <w:t>Тема 5.</w:t>
            </w:r>
            <w:r w:rsidRPr="00B830C8">
              <w:t xml:space="preserve"> Лыжная подготовка.</w:t>
            </w: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auto"/>
            </w:tcBorders>
          </w:tcPr>
          <w:p w:rsidR="00DE6155" w:rsidRPr="00A611A2" w:rsidRDefault="00DE6155" w:rsidP="00DE6155">
            <w:pPr>
              <w:spacing w:after="0" w:line="240" w:lineRule="auto"/>
              <w:jc w:val="both"/>
              <w:rPr>
                <w:b/>
              </w:rPr>
            </w:pPr>
            <w:r w:rsidRPr="00A611A2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6155" w:rsidRPr="00D4134E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 w:rsidRPr="00D4134E">
              <w:rPr>
                <w:b/>
              </w:rPr>
              <w:t>22</w:t>
            </w:r>
          </w:p>
        </w:tc>
        <w:tc>
          <w:tcPr>
            <w:tcW w:w="1542" w:type="dxa"/>
            <w:vMerge w:val="restart"/>
            <w:shd w:val="clear" w:color="auto" w:fill="FFFFFF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DE6155" w:rsidRPr="00B830C8" w:rsidTr="00DE6155">
        <w:trPr>
          <w:trHeight w:val="2724"/>
          <w:jc w:val="center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 xml:space="preserve">Выбор и подготовка лыжного инвентаря. Совершенствование техники попеременного 2-х </w:t>
            </w:r>
            <w:proofErr w:type="spellStart"/>
            <w:r w:rsidRPr="00B830C8">
              <w:t>шажного</w:t>
            </w:r>
            <w:proofErr w:type="spellEnd"/>
            <w:r w:rsidRPr="00B830C8">
              <w:t xml:space="preserve"> хода.</w:t>
            </w:r>
            <w:r>
              <w:t xml:space="preserve"> </w:t>
            </w:r>
            <w:r w:rsidRPr="00B830C8">
              <w:t xml:space="preserve">Совершенствование техники одновременного </w:t>
            </w:r>
            <w:proofErr w:type="spellStart"/>
            <w:r w:rsidRPr="00B830C8">
              <w:t>бесшажного</w:t>
            </w:r>
            <w:proofErr w:type="spellEnd"/>
            <w:r w:rsidRPr="00B830C8">
              <w:t xml:space="preserve"> хода.</w:t>
            </w:r>
            <w:r>
              <w:t xml:space="preserve"> </w:t>
            </w:r>
            <w:r w:rsidRPr="00B830C8">
              <w:t xml:space="preserve">Совершенствование техники одновременного </w:t>
            </w:r>
            <w:proofErr w:type="spellStart"/>
            <w:r w:rsidRPr="00B830C8">
              <w:t>одношажного</w:t>
            </w:r>
            <w:proofErr w:type="spellEnd"/>
            <w:r w:rsidRPr="00B830C8">
              <w:t xml:space="preserve"> хода.</w:t>
            </w:r>
            <w:r>
              <w:t xml:space="preserve"> </w:t>
            </w:r>
            <w:r w:rsidRPr="00B830C8">
              <w:t xml:space="preserve">Ознакомление с техникой одновременного 2-х </w:t>
            </w:r>
            <w:proofErr w:type="spellStart"/>
            <w:r w:rsidRPr="00B830C8">
              <w:t>шажного</w:t>
            </w:r>
            <w:proofErr w:type="spellEnd"/>
            <w:r w:rsidRPr="00B830C8">
              <w:t xml:space="preserve"> хода.</w:t>
            </w:r>
            <w:r>
              <w:t xml:space="preserve"> </w:t>
            </w:r>
            <w:r w:rsidRPr="00B830C8">
              <w:t>Совершенствование техники коньковых ходов.</w:t>
            </w:r>
            <w:r>
              <w:t xml:space="preserve"> </w:t>
            </w:r>
            <w:r w:rsidRPr="00B830C8">
              <w:t>Изучение и совершенствование техники подъёмов «ёлочкой» и «</w:t>
            </w:r>
            <w:proofErr w:type="spellStart"/>
            <w:r w:rsidRPr="00B830C8">
              <w:t>полуёлочкой</w:t>
            </w:r>
            <w:proofErr w:type="spellEnd"/>
            <w:r w:rsidRPr="00B830C8">
              <w:t>»</w:t>
            </w:r>
            <w:r>
              <w:t xml:space="preserve">. </w:t>
            </w:r>
            <w:r w:rsidRPr="00B830C8">
              <w:t>Спуски в основной и низкой стойках.</w:t>
            </w:r>
            <w:r>
              <w:t xml:space="preserve"> </w:t>
            </w:r>
            <w:r w:rsidRPr="00B830C8">
              <w:t>Торможение при спусках «плугом», упором.</w:t>
            </w:r>
            <w:r>
              <w:t xml:space="preserve"> </w:t>
            </w:r>
            <w:r w:rsidRPr="00B830C8">
              <w:t>Повороты при спусках упором, переступанием.</w:t>
            </w:r>
            <w:r>
              <w:t xml:space="preserve"> </w:t>
            </w:r>
            <w:r w:rsidRPr="00B830C8">
              <w:t>Прохождение на лыжах дистанции от 1 до 6 км.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000000"/>
            </w:tcBorders>
            <w:shd w:val="clear" w:color="auto" w:fill="FFFFFF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280"/>
          <w:jc w:val="center"/>
        </w:trPr>
        <w:tc>
          <w:tcPr>
            <w:tcW w:w="2551" w:type="dxa"/>
            <w:vMerge/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>
              <w:rPr>
                <w:b/>
              </w:rPr>
              <w:t>С</w:t>
            </w:r>
            <w:r w:rsidRPr="00B830C8">
              <w:rPr>
                <w:b/>
              </w:rPr>
              <w:t xml:space="preserve">амостоятельная работа </w:t>
            </w:r>
            <w:proofErr w:type="gramStart"/>
            <w:r w:rsidRPr="00B830C8">
              <w:rPr>
                <w:b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 w:rsidRPr="00B830C8">
              <w:t>24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90"/>
          <w:jc w:val="center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Ходьба на лыжах</w:t>
            </w:r>
            <w:r>
              <w:t xml:space="preserve">. </w:t>
            </w:r>
            <w:r w:rsidRPr="00B830C8">
              <w:t>Катание на коньках.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557"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A611A2">
              <w:rPr>
                <w:b/>
              </w:rPr>
              <w:t>Тема 6.</w:t>
            </w:r>
            <w:r w:rsidRPr="00B830C8">
              <w:t xml:space="preserve"> Атлетическая гимнастика.</w:t>
            </w: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auto"/>
            </w:tcBorders>
          </w:tcPr>
          <w:p w:rsidR="00DE6155" w:rsidRPr="00A611A2" w:rsidRDefault="00DE6155" w:rsidP="00DE6155">
            <w:pPr>
              <w:spacing w:after="0" w:line="240" w:lineRule="auto"/>
              <w:jc w:val="both"/>
              <w:rPr>
                <w:b/>
              </w:rPr>
            </w:pPr>
            <w:r w:rsidRPr="00A611A2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6155" w:rsidRPr="00D4134E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 w:rsidRPr="00D4134E">
              <w:rPr>
                <w:b/>
              </w:rPr>
              <w:t>10</w:t>
            </w:r>
          </w:p>
        </w:tc>
        <w:tc>
          <w:tcPr>
            <w:tcW w:w="1542" w:type="dxa"/>
            <w:vMerge w:val="restart"/>
            <w:shd w:val="clear" w:color="auto" w:fill="FFFFFF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DE6155" w:rsidRPr="00B830C8" w:rsidTr="00DE6155">
        <w:trPr>
          <w:trHeight w:val="551"/>
          <w:jc w:val="center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Упражнения на расслабление и осанку.</w:t>
            </w:r>
            <w:r>
              <w:t xml:space="preserve"> </w:t>
            </w:r>
            <w:r w:rsidRPr="00B830C8">
              <w:t>Упражнения со штангой.</w:t>
            </w:r>
            <w:r>
              <w:t xml:space="preserve"> </w:t>
            </w:r>
            <w:r w:rsidRPr="00B830C8">
              <w:t>Упражнения с гантелями.</w:t>
            </w:r>
            <w:r>
              <w:t xml:space="preserve"> </w:t>
            </w:r>
            <w:r w:rsidRPr="00B830C8">
              <w:t>Упражнения на тренажёрах.</w:t>
            </w:r>
            <w:r>
              <w:t xml:space="preserve"> </w:t>
            </w:r>
            <w:r w:rsidRPr="00B830C8">
              <w:t>Упражнения на пресс.</w:t>
            </w:r>
            <w:r>
              <w:t xml:space="preserve"> </w:t>
            </w:r>
            <w:r w:rsidRPr="00B830C8">
              <w:t>Упражнения на развитие гибкости.</w:t>
            </w:r>
            <w:r>
              <w:t xml:space="preserve"> </w:t>
            </w:r>
            <w:r w:rsidRPr="00B830C8">
              <w:t>Упражнения на растяжку.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000000"/>
            </w:tcBorders>
            <w:shd w:val="clear" w:color="auto" w:fill="FFFFFF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212"/>
          <w:jc w:val="center"/>
        </w:trPr>
        <w:tc>
          <w:tcPr>
            <w:tcW w:w="2551" w:type="dxa"/>
            <w:vMerge/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>
              <w:rPr>
                <w:b/>
              </w:rPr>
              <w:t>С</w:t>
            </w:r>
            <w:r w:rsidRPr="00B830C8">
              <w:rPr>
                <w:b/>
              </w:rPr>
              <w:t xml:space="preserve">амостоятельная работа </w:t>
            </w:r>
            <w:proofErr w:type="gramStart"/>
            <w:r w:rsidRPr="00B830C8">
              <w:rPr>
                <w:b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 w:rsidRPr="00B830C8">
              <w:t>6</w:t>
            </w:r>
          </w:p>
        </w:tc>
        <w:tc>
          <w:tcPr>
            <w:tcW w:w="1542" w:type="dxa"/>
            <w:vMerge w:val="restart"/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301"/>
          <w:jc w:val="center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bottom w:val="single" w:sz="4" w:space="0" w:color="000000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Составить комплекс упражнений атлетической гимнастики.</w:t>
            </w:r>
            <w:r>
              <w:t xml:space="preserve"> </w:t>
            </w:r>
            <w:r w:rsidRPr="00B830C8">
              <w:t>Упражнения со штангой.</w:t>
            </w:r>
            <w:r>
              <w:t xml:space="preserve"> </w:t>
            </w:r>
            <w:r w:rsidRPr="00B830C8">
              <w:t>Упражнения с гантелями.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348"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A611A2">
              <w:rPr>
                <w:b/>
              </w:rPr>
              <w:t>Тема 7.</w:t>
            </w:r>
            <w:r w:rsidRPr="00B830C8">
              <w:t xml:space="preserve"> Профессионально-прикладная физическая подготовка (ППФП).</w:t>
            </w: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6155" w:rsidRPr="00A611A2" w:rsidRDefault="00DE6155" w:rsidP="00DE6155">
            <w:pPr>
              <w:spacing w:after="0" w:line="240" w:lineRule="auto"/>
              <w:jc w:val="both"/>
              <w:rPr>
                <w:b/>
              </w:rPr>
            </w:pPr>
            <w:r w:rsidRPr="00A611A2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6155" w:rsidRPr="00D4134E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D4134E">
              <w:rPr>
                <w:b/>
              </w:rPr>
              <w:t>0</w:t>
            </w:r>
          </w:p>
        </w:tc>
        <w:tc>
          <w:tcPr>
            <w:tcW w:w="1542" w:type="dxa"/>
            <w:vMerge w:val="restart"/>
            <w:shd w:val="clear" w:color="auto" w:fill="FFFFFF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DE6155" w:rsidRPr="00B830C8" w:rsidTr="00DE6155">
        <w:trPr>
          <w:trHeight w:val="2341"/>
          <w:jc w:val="center"/>
        </w:trPr>
        <w:tc>
          <w:tcPr>
            <w:tcW w:w="2551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Гимнастика:</w:t>
            </w:r>
            <w:r>
              <w:t xml:space="preserve"> вольные</w:t>
            </w:r>
            <w:r w:rsidRPr="00B830C8">
              <w:t xml:space="preserve"> упражнения на координацию движений, лазанье по канату, опорные прыжки, прыжки на одной ноге по бревну.</w:t>
            </w:r>
          </w:p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Легкая атлетика:</w:t>
            </w:r>
            <w:r>
              <w:t xml:space="preserve"> </w:t>
            </w:r>
            <w:r w:rsidRPr="00B830C8">
              <w:t>бег на короткие дистанции с максимальной частотой шагов, прыжки на одной ноге на расстояние до 80 метров.</w:t>
            </w:r>
          </w:p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Спортивные игры (баскетбол): ведение мяча с изменение</w:t>
            </w:r>
            <w:r>
              <w:t>м направления и темпа движения,</w:t>
            </w:r>
            <w:r w:rsidRPr="00B830C8">
              <w:t xml:space="preserve"> передачи мяча двумя руками от груди, одной рукой от плеча, передачи с</w:t>
            </w:r>
            <w:r>
              <w:t xml:space="preserve"> отскоком от пола, броски мяча </w:t>
            </w:r>
            <w:r w:rsidRPr="00B830C8">
              <w:t>в корзину с разных дистанций и положений, учебная игра.</w:t>
            </w:r>
            <w:r>
              <w:t xml:space="preserve"> </w:t>
            </w:r>
            <w:r w:rsidRPr="00B830C8">
              <w:t>Тренировка и выполнение контрольных нормативов по ППФП.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000000"/>
            </w:tcBorders>
            <w:shd w:val="clear" w:color="auto" w:fill="FFFFFF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292"/>
          <w:jc w:val="center"/>
        </w:trPr>
        <w:tc>
          <w:tcPr>
            <w:tcW w:w="2551" w:type="dxa"/>
            <w:vMerge/>
            <w:tcBorders>
              <w:right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>
              <w:rPr>
                <w:b/>
              </w:rPr>
              <w:t>С</w:t>
            </w:r>
            <w:r w:rsidRPr="00B830C8">
              <w:rPr>
                <w:b/>
              </w:rPr>
              <w:t xml:space="preserve">амостоятельная работа </w:t>
            </w:r>
            <w:proofErr w:type="gramStart"/>
            <w:r w:rsidRPr="00B830C8">
              <w:rPr>
                <w:b/>
              </w:rPr>
              <w:t>обучающихся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  <w:r>
              <w:t>1</w:t>
            </w:r>
            <w:r w:rsidRPr="00B830C8">
              <w:t>4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840"/>
          <w:jc w:val="center"/>
        </w:trPr>
        <w:tc>
          <w:tcPr>
            <w:tcW w:w="2551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6155" w:rsidRPr="00B830C8" w:rsidRDefault="00DE6155" w:rsidP="00DE6155">
            <w:pPr>
              <w:spacing w:after="0" w:line="240" w:lineRule="auto"/>
              <w:jc w:val="both"/>
            </w:pPr>
            <w:r w:rsidRPr="00B830C8">
              <w:t>Бег на месте с подниманием коленей до угла 90 градусов в максимальном темпе.</w:t>
            </w:r>
            <w:r>
              <w:t xml:space="preserve"> </w:t>
            </w:r>
            <w:r w:rsidRPr="00B830C8">
              <w:t>Попадание теннисным мячом с расстояния 5 метров в обруч диаметром 50см.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  <w:tc>
          <w:tcPr>
            <w:tcW w:w="1542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DE6155" w:rsidRPr="00B830C8" w:rsidRDefault="00DE6155" w:rsidP="00DE6155">
            <w:pPr>
              <w:spacing w:after="0" w:line="240" w:lineRule="auto"/>
              <w:jc w:val="center"/>
            </w:pPr>
          </w:p>
        </w:tc>
      </w:tr>
      <w:tr w:rsidR="00DE6155" w:rsidRPr="00B830C8" w:rsidTr="00DE6155">
        <w:trPr>
          <w:trHeight w:val="240"/>
          <w:jc w:val="center"/>
        </w:trPr>
        <w:tc>
          <w:tcPr>
            <w:tcW w:w="11071" w:type="dxa"/>
            <w:gridSpan w:val="2"/>
            <w:tcBorders>
              <w:top w:val="single" w:sz="4" w:space="0" w:color="auto"/>
            </w:tcBorders>
          </w:tcPr>
          <w:p w:rsidR="00DE6155" w:rsidRPr="00776D50" w:rsidRDefault="00DE6155" w:rsidP="00DE6155">
            <w:pPr>
              <w:spacing w:after="0" w:line="240" w:lineRule="auto"/>
              <w:jc w:val="both"/>
              <w:rPr>
                <w:b/>
              </w:rPr>
            </w:pPr>
            <w:r w:rsidRPr="00776D50">
              <w:rPr>
                <w:b/>
              </w:rPr>
              <w:t xml:space="preserve">Дифференцированный зачет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DE6155" w:rsidRPr="00776D50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 w:rsidRPr="00776D50">
              <w:rPr>
                <w:b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D9D9D9"/>
          </w:tcPr>
          <w:p w:rsidR="00DE6155" w:rsidRPr="00776D50" w:rsidRDefault="00DE6155" w:rsidP="00DE6155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E6155" w:rsidRPr="00B830C8" w:rsidTr="00DE6155">
        <w:trPr>
          <w:trHeight w:val="272"/>
          <w:jc w:val="center"/>
        </w:trPr>
        <w:tc>
          <w:tcPr>
            <w:tcW w:w="11071" w:type="dxa"/>
            <w:gridSpan w:val="2"/>
            <w:tcBorders>
              <w:bottom w:val="single" w:sz="4" w:space="0" w:color="auto"/>
            </w:tcBorders>
          </w:tcPr>
          <w:p w:rsidR="00DE6155" w:rsidRPr="00776D50" w:rsidRDefault="00DE6155" w:rsidP="00DE6155">
            <w:pPr>
              <w:spacing w:after="0" w:line="240" w:lineRule="auto"/>
              <w:jc w:val="both"/>
              <w:rPr>
                <w:b/>
              </w:rPr>
            </w:pPr>
            <w:r w:rsidRPr="00776D50">
              <w:rPr>
                <w:b/>
              </w:rPr>
              <w:t>Итого:</w:t>
            </w:r>
          </w:p>
        </w:tc>
        <w:tc>
          <w:tcPr>
            <w:tcW w:w="1418" w:type="dxa"/>
            <w:shd w:val="clear" w:color="auto" w:fill="auto"/>
          </w:tcPr>
          <w:p w:rsidR="00DE6155" w:rsidRPr="00776D50" w:rsidRDefault="00DE6155" w:rsidP="00DE61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776D50">
              <w:rPr>
                <w:b/>
              </w:rPr>
              <w:t>36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D9D9D9"/>
          </w:tcPr>
          <w:p w:rsidR="00DE6155" w:rsidRPr="00776D50" w:rsidRDefault="00DE6155" w:rsidP="00DE6155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4B3A06" w:rsidRDefault="004B3A06" w:rsidP="00DE6155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A97CCF" w:rsidRDefault="00A97CCF" w:rsidP="00C1081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B35D4A">
      <w:pPr>
        <w:tabs>
          <w:tab w:val="left" w:pos="4186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E6155" w:rsidRPr="00A611A2" w:rsidRDefault="00DE6155" w:rsidP="00DE6155">
      <w:pPr>
        <w:jc w:val="center"/>
        <w:rPr>
          <w:b/>
        </w:rPr>
      </w:pPr>
      <w:r w:rsidRPr="00A611A2">
        <w:rPr>
          <w:b/>
        </w:rPr>
        <w:lastRenderedPageBreak/>
        <w:t>3. УСЛОВИЯ РЕАЛИЗАЦИИ РАБОЧЕЙ ПРОГРАММЫ ДИСЦИПЛИНЫ</w:t>
      </w:r>
    </w:p>
    <w:p w:rsidR="00DE6155" w:rsidRPr="00A611A2" w:rsidRDefault="00DE6155" w:rsidP="00DE6155">
      <w:pPr>
        <w:jc w:val="both"/>
        <w:rPr>
          <w:b/>
        </w:rPr>
      </w:pPr>
      <w:r w:rsidRPr="00A611A2">
        <w:rPr>
          <w:b/>
        </w:rPr>
        <w:t>3.1. Требования к материально-техническому обеспечению</w:t>
      </w:r>
    </w:p>
    <w:p w:rsidR="00DE6155" w:rsidRPr="00A611A2" w:rsidRDefault="00DE6155" w:rsidP="00DE6155">
      <w:pPr>
        <w:jc w:val="both"/>
      </w:pPr>
      <w:r w:rsidRPr="00A611A2">
        <w:t>Учебная дисциплина реализуется с использованием спортивного комплекса:</w:t>
      </w:r>
    </w:p>
    <w:p w:rsidR="00DE6155" w:rsidRPr="00A611A2" w:rsidRDefault="00DE6155" w:rsidP="00DE6155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</w:pPr>
      <w:r w:rsidRPr="00A611A2">
        <w:t>спортивный зал;</w:t>
      </w:r>
    </w:p>
    <w:p w:rsidR="00DE6155" w:rsidRPr="00A611A2" w:rsidRDefault="00DE6155" w:rsidP="00DE6155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</w:pPr>
      <w:r w:rsidRPr="00A611A2">
        <w:t>открытый стадион широкого профиля с элементами полосы препятствий;</w:t>
      </w:r>
    </w:p>
    <w:p w:rsidR="00DE6155" w:rsidRPr="00A611A2" w:rsidRDefault="00DE6155" w:rsidP="00DE6155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</w:pPr>
      <w:r w:rsidRPr="00A611A2">
        <w:t>место для стрельбы.</w:t>
      </w:r>
    </w:p>
    <w:p w:rsidR="00DE6155" w:rsidRPr="00A611A2" w:rsidRDefault="00DE6155" w:rsidP="00DE6155">
      <w:pPr>
        <w:jc w:val="both"/>
      </w:pPr>
    </w:p>
    <w:p w:rsidR="00DE6155" w:rsidRPr="00A611A2" w:rsidRDefault="00DE6155" w:rsidP="00DE6155">
      <w:pPr>
        <w:jc w:val="both"/>
        <w:rPr>
          <w:b/>
        </w:rPr>
      </w:pPr>
      <w:r w:rsidRPr="00A611A2">
        <w:rPr>
          <w:b/>
        </w:rPr>
        <w:t>3.2. Информационное обеспечение обучения</w:t>
      </w:r>
    </w:p>
    <w:p w:rsidR="00DE6155" w:rsidRPr="00A611A2" w:rsidRDefault="00DE6155" w:rsidP="00DE6155">
      <w:pPr>
        <w:jc w:val="both"/>
      </w:pPr>
      <w:r w:rsidRPr="00A611A2">
        <w:t xml:space="preserve">Основные источники: </w:t>
      </w:r>
    </w:p>
    <w:p w:rsidR="00DE6155" w:rsidRPr="00A611A2" w:rsidRDefault="00DE6155" w:rsidP="00DE6155">
      <w:pPr>
        <w:jc w:val="both"/>
      </w:pPr>
      <w:r w:rsidRPr="00A611A2">
        <w:t>1. И.Р. Решетников. Физическая культура. М.: Академия, 2017г.</w:t>
      </w:r>
    </w:p>
    <w:p w:rsidR="00DE6155" w:rsidRPr="00A611A2" w:rsidRDefault="00DE6155" w:rsidP="00DE6155">
      <w:pPr>
        <w:jc w:val="both"/>
      </w:pPr>
      <w:r w:rsidRPr="00A611A2">
        <w:t>Дополнительные источники:</w:t>
      </w:r>
    </w:p>
    <w:p w:rsidR="00DE6155" w:rsidRPr="00A611A2" w:rsidRDefault="00DE6155" w:rsidP="00DE6155">
      <w:pPr>
        <w:jc w:val="both"/>
      </w:pPr>
      <w:r w:rsidRPr="00A611A2">
        <w:t>1. Физическая культура. В.И. Ляха. М.: «Просвещение», 2013.</w:t>
      </w:r>
    </w:p>
    <w:p w:rsidR="00DE6155" w:rsidRPr="00A611A2" w:rsidRDefault="00DE6155" w:rsidP="00DE6155">
      <w:pPr>
        <w:jc w:val="both"/>
      </w:pPr>
      <w:r w:rsidRPr="00A611A2">
        <w:t>2. Основы знаний по физической культуре. А.И. Селезнева. – Ставрополь: «Кавказский край», 2009.</w:t>
      </w:r>
    </w:p>
    <w:p w:rsidR="00DE6155" w:rsidRPr="00A611A2" w:rsidRDefault="00DE6155" w:rsidP="00DE6155">
      <w:pPr>
        <w:jc w:val="both"/>
      </w:pPr>
      <w:r w:rsidRPr="00A611A2">
        <w:t xml:space="preserve">3. Настольная книга учителя физкультуры. Б.И. Мишин. – М.: «Издательство </w:t>
      </w:r>
      <w:proofErr w:type="spellStart"/>
      <w:r w:rsidRPr="00A611A2">
        <w:t>Аристель</w:t>
      </w:r>
      <w:proofErr w:type="spellEnd"/>
      <w:r w:rsidRPr="00A611A2">
        <w:t>», 2009</w:t>
      </w:r>
    </w:p>
    <w:p w:rsidR="00DE6155" w:rsidRPr="00A611A2" w:rsidRDefault="00DE6155" w:rsidP="00DE6155">
      <w:pPr>
        <w:jc w:val="both"/>
      </w:pPr>
      <w:r w:rsidRPr="00A611A2">
        <w:t>4. Массовая физическая  культура в вузе. В.А. Маслякова. – М.: «</w:t>
      </w:r>
      <w:proofErr w:type="spellStart"/>
      <w:r w:rsidRPr="00A611A2">
        <w:t>Высш.шк</w:t>
      </w:r>
      <w:proofErr w:type="spellEnd"/>
      <w:r w:rsidRPr="00A611A2">
        <w:t>.», 2009</w:t>
      </w:r>
    </w:p>
    <w:p w:rsidR="00DE6155" w:rsidRPr="00A611A2" w:rsidRDefault="00DE6155" w:rsidP="00DE6155">
      <w:pPr>
        <w:jc w:val="both"/>
      </w:pPr>
      <w:r w:rsidRPr="00A611A2">
        <w:t xml:space="preserve">Интернет ресурсы </w:t>
      </w:r>
    </w:p>
    <w:p w:rsidR="00DE6155" w:rsidRPr="00A611A2" w:rsidRDefault="00DE6155" w:rsidP="00DE6155">
      <w:pPr>
        <w:jc w:val="both"/>
      </w:pPr>
      <w:r w:rsidRPr="00A611A2">
        <w:t>Сайт журнала физическая культура и спорт:</w:t>
      </w:r>
      <w:r>
        <w:t xml:space="preserve"> </w:t>
      </w:r>
      <w:r w:rsidRPr="00A611A2">
        <w:t>http://www.fismag.ru</w:t>
      </w:r>
    </w:p>
    <w:p w:rsidR="00DE6155" w:rsidRPr="00A611A2" w:rsidRDefault="00DE6155" w:rsidP="00DE6155">
      <w:pPr>
        <w:jc w:val="both"/>
      </w:pPr>
    </w:p>
    <w:p w:rsidR="00DE6155" w:rsidRDefault="00DE6155" w:rsidP="00DE6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6155" w:rsidRDefault="00DE6155" w:rsidP="00DE6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6155" w:rsidRDefault="00DE6155" w:rsidP="00DE6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6155" w:rsidRDefault="00DE6155" w:rsidP="00DE6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6155" w:rsidRDefault="00DE6155" w:rsidP="00DE6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6155" w:rsidRDefault="00DE6155" w:rsidP="00DE6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6155" w:rsidRDefault="00DE6155" w:rsidP="00DE6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6155" w:rsidRDefault="00DE6155" w:rsidP="00DE6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6155" w:rsidRDefault="00DE6155" w:rsidP="00DE6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6155" w:rsidRDefault="00DE6155" w:rsidP="00DE6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6155" w:rsidRPr="00A611A2" w:rsidRDefault="00DE6155" w:rsidP="00DE6155">
      <w:pPr>
        <w:jc w:val="center"/>
        <w:rPr>
          <w:b/>
        </w:rPr>
      </w:pPr>
      <w:r w:rsidRPr="00A611A2">
        <w:rPr>
          <w:b/>
        </w:rPr>
        <w:lastRenderedPageBreak/>
        <w:t>4. КОНТРОЛЬ И ОЦЕНКА РЕЗУЛЬТАТОВ ОСВОЕНИЯ ДИСЦИПЛИНЫ</w:t>
      </w:r>
    </w:p>
    <w:p w:rsidR="00DE6155" w:rsidRPr="00A611A2" w:rsidRDefault="00DE6155" w:rsidP="00DE6155">
      <w:pPr>
        <w:jc w:val="both"/>
      </w:pPr>
    </w:p>
    <w:p w:rsidR="00DE6155" w:rsidRPr="00A611A2" w:rsidRDefault="00DE6155" w:rsidP="00DE6155">
      <w:pPr>
        <w:jc w:val="both"/>
      </w:pPr>
      <w:r w:rsidRPr="00A611A2"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A611A2">
        <w:t>обучающимися</w:t>
      </w:r>
      <w:proofErr w:type="gramEnd"/>
      <w:r w:rsidRPr="00A611A2">
        <w:t xml:space="preserve"> индивидуальных заданий.</w:t>
      </w:r>
    </w:p>
    <w:tbl>
      <w:tblPr>
        <w:tblpPr w:leftFromText="180" w:rightFromText="180" w:vertAnchor="text" w:horzAnchor="margin" w:tblpXSpec="center" w:tblpY="173"/>
        <w:tblW w:w="9039" w:type="dxa"/>
        <w:tblLayout w:type="fixed"/>
        <w:tblLook w:val="0000"/>
      </w:tblPr>
      <w:tblGrid>
        <w:gridCol w:w="4928"/>
        <w:gridCol w:w="4111"/>
      </w:tblGrid>
      <w:tr w:rsidR="00DE6155" w:rsidRPr="002D67B5" w:rsidTr="00E35F6E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E6155" w:rsidRPr="002D67B5" w:rsidRDefault="00DE6155" w:rsidP="00E35F6E">
            <w:pPr>
              <w:snapToGrid w:val="0"/>
              <w:jc w:val="center"/>
              <w:rPr>
                <w:b/>
                <w:bCs/>
              </w:rPr>
            </w:pPr>
            <w:r w:rsidRPr="002D67B5">
              <w:rPr>
                <w:b/>
                <w:bCs/>
              </w:rPr>
              <w:t>Результаты обучения</w:t>
            </w:r>
          </w:p>
          <w:p w:rsidR="00DE6155" w:rsidRPr="002D67B5" w:rsidRDefault="00DE6155" w:rsidP="00E35F6E">
            <w:pPr>
              <w:jc w:val="center"/>
              <w:rPr>
                <w:b/>
                <w:bCs/>
              </w:rPr>
            </w:pPr>
            <w:r w:rsidRPr="002D67B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155" w:rsidRPr="002D67B5" w:rsidRDefault="00DE6155" w:rsidP="00E35F6E">
            <w:pPr>
              <w:snapToGrid w:val="0"/>
              <w:jc w:val="center"/>
              <w:rPr>
                <w:b/>
              </w:rPr>
            </w:pPr>
            <w:r w:rsidRPr="002D67B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E6155" w:rsidRPr="002D67B5" w:rsidTr="00E35F6E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155" w:rsidRPr="002D67B5" w:rsidRDefault="00DE6155" w:rsidP="00E35F6E">
            <w:pPr>
              <w:snapToGrid w:val="0"/>
              <w:jc w:val="both"/>
              <w:rPr>
                <w:b/>
                <w:bCs/>
              </w:rPr>
            </w:pPr>
            <w:r w:rsidRPr="002D67B5">
              <w:rPr>
                <w:b/>
                <w:bCs/>
              </w:rPr>
              <w:t>Умения: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155" w:rsidRPr="002D67B5" w:rsidRDefault="00DE6155" w:rsidP="00E35F6E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DE6155" w:rsidRPr="002D67B5" w:rsidTr="00E35F6E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155" w:rsidRPr="002D67B5" w:rsidRDefault="00DE6155" w:rsidP="00E35F6E">
            <w:pPr>
              <w:snapToGrid w:val="0"/>
              <w:jc w:val="both"/>
              <w:rPr>
                <w:bCs/>
              </w:rPr>
            </w:pPr>
            <w:r w:rsidRPr="002D67B5">
              <w:rPr>
                <w:b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155" w:rsidRDefault="00DE6155" w:rsidP="00E35F6E">
            <w:pPr>
              <w:jc w:val="both"/>
              <w:rPr>
                <w:bCs/>
              </w:rPr>
            </w:pPr>
            <w:r>
              <w:rPr>
                <w:bCs/>
              </w:rPr>
              <w:t xml:space="preserve">Сдача нормативов </w:t>
            </w:r>
          </w:p>
          <w:p w:rsidR="00DE6155" w:rsidRPr="002D67B5" w:rsidRDefault="00DE6155" w:rsidP="00E35F6E">
            <w:pPr>
              <w:jc w:val="both"/>
              <w:rPr>
                <w:bCs/>
              </w:rPr>
            </w:pPr>
            <w:r>
              <w:rPr>
                <w:bCs/>
              </w:rPr>
              <w:t>Оценка выполнения упражнений</w:t>
            </w:r>
          </w:p>
        </w:tc>
      </w:tr>
      <w:tr w:rsidR="00DE6155" w:rsidRPr="002D67B5" w:rsidTr="00E35F6E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155" w:rsidRPr="002D67B5" w:rsidRDefault="00DE6155" w:rsidP="00E35F6E">
            <w:pPr>
              <w:snapToGrid w:val="0"/>
              <w:jc w:val="both"/>
              <w:rPr>
                <w:b/>
                <w:bCs/>
              </w:rPr>
            </w:pPr>
            <w:r w:rsidRPr="002D67B5">
              <w:rPr>
                <w:b/>
                <w:bCs/>
              </w:rPr>
              <w:t>Знания: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155" w:rsidRPr="002D67B5" w:rsidRDefault="00DE6155" w:rsidP="00E35F6E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DE6155" w:rsidRPr="002D67B5" w:rsidTr="00E35F6E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155" w:rsidRPr="002D67B5" w:rsidRDefault="00DE6155" w:rsidP="00E35F6E">
            <w:pPr>
              <w:snapToGrid w:val="0"/>
              <w:jc w:val="both"/>
              <w:rPr>
                <w:bCs/>
              </w:rPr>
            </w:pPr>
            <w:r w:rsidRPr="002D67B5">
              <w:rPr>
                <w:bCs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DE6155" w:rsidRPr="002D67B5" w:rsidRDefault="00DE6155" w:rsidP="00E35F6E">
            <w:pPr>
              <w:jc w:val="both"/>
              <w:rPr>
                <w:bCs/>
              </w:rPr>
            </w:pPr>
            <w:r w:rsidRPr="002D67B5">
              <w:rPr>
                <w:bCs/>
              </w:rPr>
              <w:t>основы здорового образа жизни.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155" w:rsidRPr="002D67B5" w:rsidRDefault="00DE6155" w:rsidP="00E35F6E">
            <w:pPr>
              <w:jc w:val="both"/>
              <w:rPr>
                <w:bCs/>
              </w:rPr>
            </w:pPr>
            <w:r w:rsidRPr="002D67B5">
              <w:rPr>
                <w:bCs/>
              </w:rPr>
              <w:t>Тестирование</w:t>
            </w:r>
          </w:p>
          <w:p w:rsidR="00DE6155" w:rsidRPr="002D67B5" w:rsidRDefault="00DE6155" w:rsidP="00E35F6E">
            <w:pPr>
              <w:jc w:val="both"/>
              <w:rPr>
                <w:bCs/>
              </w:rPr>
            </w:pPr>
            <w:r>
              <w:rPr>
                <w:bCs/>
              </w:rPr>
              <w:t>Защита реферата</w:t>
            </w:r>
          </w:p>
          <w:p w:rsidR="00DE6155" w:rsidRPr="002D67B5" w:rsidRDefault="00DE6155" w:rsidP="00E35F6E">
            <w:pPr>
              <w:jc w:val="both"/>
              <w:rPr>
                <w:bCs/>
              </w:rPr>
            </w:pPr>
          </w:p>
        </w:tc>
      </w:tr>
    </w:tbl>
    <w:p w:rsidR="00671497" w:rsidRPr="00B35D4A" w:rsidRDefault="00671497" w:rsidP="00DE6155">
      <w:pPr>
        <w:spacing w:after="0" w:line="240" w:lineRule="auto"/>
        <w:jc w:val="center"/>
        <w:rPr>
          <w:b/>
          <w:color w:val="FF0000"/>
          <w:szCs w:val="24"/>
          <w:lang w:eastAsia="ru-RU"/>
        </w:rPr>
      </w:pPr>
    </w:p>
    <w:sectPr w:rsidR="00671497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4F5" w:rsidRDefault="004124F5">
      <w:pPr>
        <w:spacing w:after="0" w:line="240" w:lineRule="auto"/>
      </w:pPr>
      <w:r>
        <w:separator/>
      </w:r>
    </w:p>
  </w:endnote>
  <w:endnote w:type="continuationSeparator" w:id="0">
    <w:p w:rsidR="004124F5" w:rsidRDefault="00412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4F5" w:rsidRDefault="004124F5">
      <w:pPr>
        <w:spacing w:after="0" w:line="240" w:lineRule="auto"/>
      </w:pPr>
      <w:r>
        <w:separator/>
      </w:r>
    </w:p>
  </w:footnote>
  <w:footnote w:type="continuationSeparator" w:id="0">
    <w:p w:rsidR="004124F5" w:rsidRDefault="00412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F4AF8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B535AF"/>
    <w:multiLevelType w:val="multilevel"/>
    <w:tmpl w:val="728C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A431ED"/>
    <w:multiLevelType w:val="singleLevel"/>
    <w:tmpl w:val="32149578"/>
    <w:lvl w:ilvl="0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5">
    <w:nsid w:val="11580851"/>
    <w:multiLevelType w:val="hybridMultilevel"/>
    <w:tmpl w:val="E1FE7924"/>
    <w:lvl w:ilvl="0" w:tplc="F31046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F26C4"/>
    <w:multiLevelType w:val="hybridMultilevel"/>
    <w:tmpl w:val="DE88C78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A3982"/>
    <w:multiLevelType w:val="hybridMultilevel"/>
    <w:tmpl w:val="E38C326E"/>
    <w:lvl w:ilvl="0" w:tplc="0E8A3D9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444DB"/>
    <w:multiLevelType w:val="singleLevel"/>
    <w:tmpl w:val="787CA802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9">
    <w:nsid w:val="36BD2302"/>
    <w:multiLevelType w:val="hybridMultilevel"/>
    <w:tmpl w:val="EFA663D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630565"/>
    <w:multiLevelType w:val="hybridMultilevel"/>
    <w:tmpl w:val="4A4E19F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A532A"/>
    <w:multiLevelType w:val="hybridMultilevel"/>
    <w:tmpl w:val="62BE6D8C"/>
    <w:lvl w:ilvl="0" w:tplc="60D89FA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B752769"/>
    <w:multiLevelType w:val="singleLevel"/>
    <w:tmpl w:val="32183F2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4">
    <w:nsid w:val="3D9E06E3"/>
    <w:multiLevelType w:val="hybridMultilevel"/>
    <w:tmpl w:val="A83A400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D019B"/>
    <w:multiLevelType w:val="singleLevel"/>
    <w:tmpl w:val="854AD9D2"/>
    <w:lvl w:ilvl="0">
      <w:start w:val="1"/>
      <w:numFmt w:val="decimal"/>
      <w:lvlText w:val="%1.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16">
    <w:nsid w:val="4A0E4961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7">
    <w:nsid w:val="4C506AC9"/>
    <w:multiLevelType w:val="hybridMultilevel"/>
    <w:tmpl w:val="EDFEA6D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146906"/>
    <w:multiLevelType w:val="singleLevel"/>
    <w:tmpl w:val="B62C370C"/>
    <w:lvl w:ilvl="0">
      <w:start w:val="11"/>
      <w:numFmt w:val="decimal"/>
      <w:lvlText w:val="%1."/>
      <w:legacy w:legacy="1" w:legacySpace="0" w:legacyIndent="1445"/>
      <w:lvlJc w:val="left"/>
      <w:rPr>
        <w:rFonts w:ascii="Times New Roman" w:hAnsi="Times New Roman" w:cs="Times New Roman" w:hint="default"/>
      </w:rPr>
    </w:lvl>
  </w:abstractNum>
  <w:abstractNum w:abstractNumId="19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CD65561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1">
    <w:nsid w:val="64B41298"/>
    <w:multiLevelType w:val="hybridMultilevel"/>
    <w:tmpl w:val="16E2382C"/>
    <w:lvl w:ilvl="0" w:tplc="EC38E4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4C4F02"/>
    <w:multiLevelType w:val="hybridMultilevel"/>
    <w:tmpl w:val="AAD06C2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CC64FA"/>
    <w:multiLevelType w:val="singleLevel"/>
    <w:tmpl w:val="29F8558E"/>
    <w:lvl w:ilvl="0">
      <w:start w:val="6"/>
      <w:numFmt w:val="decimal"/>
      <w:lvlText w:val="%1.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24">
    <w:nsid w:val="70164334"/>
    <w:multiLevelType w:val="singleLevel"/>
    <w:tmpl w:val="E3305A9A"/>
    <w:lvl w:ilvl="0">
      <w:start w:val="1"/>
      <w:numFmt w:val="decimal"/>
      <w:lvlText w:val="%1."/>
      <w:legacy w:legacy="1" w:legacySpace="0" w:legacyIndent="1349"/>
      <w:lvlJc w:val="left"/>
      <w:rPr>
        <w:rFonts w:ascii="Times New Roman" w:hAnsi="Times New Roman" w:cs="Times New Roman" w:hint="default"/>
      </w:rPr>
    </w:lvl>
  </w:abstractNum>
  <w:abstractNum w:abstractNumId="25">
    <w:nsid w:val="7AEF7193"/>
    <w:multiLevelType w:val="multilevel"/>
    <w:tmpl w:val="B2585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6">
    <w:nsid w:val="7EC9479E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7">
    <w:nsid w:val="7EDE59AE"/>
    <w:multiLevelType w:val="singleLevel"/>
    <w:tmpl w:val="635ADFE4"/>
    <w:lvl w:ilvl="0">
      <w:start w:val="4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0"/>
  </w:num>
  <w:num w:numId="3">
    <w:abstractNumId w:val="19"/>
  </w:num>
  <w:num w:numId="4">
    <w:abstractNumId w:val="25"/>
  </w:num>
  <w:num w:numId="5">
    <w:abstractNumId w:val="5"/>
  </w:num>
  <w:num w:numId="6">
    <w:abstractNumId w:val="21"/>
  </w:num>
  <w:num w:numId="7">
    <w:abstractNumId w:val="7"/>
  </w:num>
  <w:num w:numId="8">
    <w:abstractNumId w:val="3"/>
  </w:num>
  <w:num w:numId="9">
    <w:abstractNumId w:val="1"/>
  </w:num>
  <w:num w:numId="10">
    <w:abstractNumId w:val="22"/>
  </w:num>
  <w:num w:numId="11">
    <w:abstractNumId w:val="13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5"/>
  </w:num>
  <w:num w:numId="14">
    <w:abstractNumId w:val="23"/>
  </w:num>
  <w:num w:numId="15">
    <w:abstractNumId w:val="18"/>
  </w:num>
  <w:num w:numId="16">
    <w:abstractNumId w:val="8"/>
  </w:num>
  <w:num w:numId="17">
    <w:abstractNumId w:val="27"/>
  </w:num>
  <w:num w:numId="18">
    <w:abstractNumId w:val="24"/>
  </w:num>
  <w:num w:numId="19">
    <w:abstractNumId w:val="4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2"/>
  </w:num>
  <w:num w:numId="22">
    <w:abstractNumId w:val="6"/>
  </w:num>
  <w:num w:numId="23">
    <w:abstractNumId w:val="14"/>
  </w:num>
  <w:num w:numId="24">
    <w:abstractNumId w:val="17"/>
  </w:num>
  <w:num w:numId="25">
    <w:abstractNumId w:val="26"/>
  </w:num>
  <w:num w:numId="26">
    <w:abstractNumId w:val="16"/>
  </w:num>
  <w:num w:numId="27">
    <w:abstractNumId w:val="20"/>
  </w:num>
  <w:num w:numId="28">
    <w:abstractNumId w:val="9"/>
  </w:num>
  <w:num w:numId="29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6089"/>
    <w:rsid w:val="000E081E"/>
    <w:rsid w:val="000E4B7A"/>
    <w:rsid w:val="000F72CC"/>
    <w:rsid w:val="001005D1"/>
    <w:rsid w:val="00107171"/>
    <w:rsid w:val="001217AD"/>
    <w:rsid w:val="00130D73"/>
    <w:rsid w:val="00131E0C"/>
    <w:rsid w:val="001440F4"/>
    <w:rsid w:val="00173FC0"/>
    <w:rsid w:val="001C5B75"/>
    <w:rsid w:val="001D3D16"/>
    <w:rsid w:val="001F7E69"/>
    <w:rsid w:val="0020780C"/>
    <w:rsid w:val="00231645"/>
    <w:rsid w:val="00244E3A"/>
    <w:rsid w:val="00264109"/>
    <w:rsid w:val="00285A91"/>
    <w:rsid w:val="00286788"/>
    <w:rsid w:val="002A37D4"/>
    <w:rsid w:val="002C64CE"/>
    <w:rsid w:val="002F7D62"/>
    <w:rsid w:val="003120BE"/>
    <w:rsid w:val="00342CD1"/>
    <w:rsid w:val="003D6939"/>
    <w:rsid w:val="00400306"/>
    <w:rsid w:val="0040675B"/>
    <w:rsid w:val="004124F5"/>
    <w:rsid w:val="00426877"/>
    <w:rsid w:val="004269A3"/>
    <w:rsid w:val="0044367E"/>
    <w:rsid w:val="00457A73"/>
    <w:rsid w:val="004872BC"/>
    <w:rsid w:val="004918C4"/>
    <w:rsid w:val="004A169D"/>
    <w:rsid w:val="004A676F"/>
    <w:rsid w:val="004A75EA"/>
    <w:rsid w:val="004B3A06"/>
    <w:rsid w:val="004E182C"/>
    <w:rsid w:val="004F5230"/>
    <w:rsid w:val="00502E68"/>
    <w:rsid w:val="0051577C"/>
    <w:rsid w:val="00520ED9"/>
    <w:rsid w:val="00524B02"/>
    <w:rsid w:val="0054423F"/>
    <w:rsid w:val="00547D31"/>
    <w:rsid w:val="005532CE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71497"/>
    <w:rsid w:val="00695CF4"/>
    <w:rsid w:val="006A5E2C"/>
    <w:rsid w:val="006B108D"/>
    <w:rsid w:val="00736851"/>
    <w:rsid w:val="007B6EEA"/>
    <w:rsid w:val="008020CB"/>
    <w:rsid w:val="008115F0"/>
    <w:rsid w:val="00822556"/>
    <w:rsid w:val="008479E0"/>
    <w:rsid w:val="008622F1"/>
    <w:rsid w:val="00862DDB"/>
    <w:rsid w:val="00874390"/>
    <w:rsid w:val="008D6715"/>
    <w:rsid w:val="008E0AA7"/>
    <w:rsid w:val="008E7337"/>
    <w:rsid w:val="00900184"/>
    <w:rsid w:val="009256EF"/>
    <w:rsid w:val="0098675A"/>
    <w:rsid w:val="009C4561"/>
    <w:rsid w:val="009C68F7"/>
    <w:rsid w:val="009D0D58"/>
    <w:rsid w:val="009F3F2E"/>
    <w:rsid w:val="00A046E3"/>
    <w:rsid w:val="00A051A8"/>
    <w:rsid w:val="00A21562"/>
    <w:rsid w:val="00A97CCF"/>
    <w:rsid w:val="00AC424F"/>
    <w:rsid w:val="00AE55CD"/>
    <w:rsid w:val="00AF02C0"/>
    <w:rsid w:val="00AF3BA6"/>
    <w:rsid w:val="00B326E0"/>
    <w:rsid w:val="00B35D4A"/>
    <w:rsid w:val="00B42B3E"/>
    <w:rsid w:val="00B53D8E"/>
    <w:rsid w:val="00BA0BE6"/>
    <w:rsid w:val="00BF2764"/>
    <w:rsid w:val="00C1081F"/>
    <w:rsid w:val="00C12CBC"/>
    <w:rsid w:val="00C13BC1"/>
    <w:rsid w:val="00C25BF8"/>
    <w:rsid w:val="00C36A2A"/>
    <w:rsid w:val="00C83E79"/>
    <w:rsid w:val="00CA0BA7"/>
    <w:rsid w:val="00CC4531"/>
    <w:rsid w:val="00CC61AD"/>
    <w:rsid w:val="00CE47B1"/>
    <w:rsid w:val="00CE7F6D"/>
    <w:rsid w:val="00D010BB"/>
    <w:rsid w:val="00D330D5"/>
    <w:rsid w:val="00D509EF"/>
    <w:rsid w:val="00D74942"/>
    <w:rsid w:val="00D97894"/>
    <w:rsid w:val="00DA21F0"/>
    <w:rsid w:val="00DB1B05"/>
    <w:rsid w:val="00DE50DE"/>
    <w:rsid w:val="00DE6155"/>
    <w:rsid w:val="00DF2C04"/>
    <w:rsid w:val="00E315A9"/>
    <w:rsid w:val="00E34C2D"/>
    <w:rsid w:val="00E35208"/>
    <w:rsid w:val="00E413B1"/>
    <w:rsid w:val="00E42212"/>
    <w:rsid w:val="00E5020B"/>
    <w:rsid w:val="00E67BB7"/>
    <w:rsid w:val="00EA1F78"/>
    <w:rsid w:val="00EA6EF9"/>
    <w:rsid w:val="00EC2F4B"/>
    <w:rsid w:val="00EC404B"/>
    <w:rsid w:val="00ED194B"/>
    <w:rsid w:val="00F10C5D"/>
    <w:rsid w:val="00F137EB"/>
    <w:rsid w:val="00F46045"/>
    <w:rsid w:val="00F5183C"/>
    <w:rsid w:val="00F5277E"/>
    <w:rsid w:val="00FD7BB5"/>
    <w:rsid w:val="00FF23EE"/>
    <w:rsid w:val="00FF3711"/>
    <w:rsid w:val="00FF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34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7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a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E5020B"/>
    <w:rPr>
      <w:b/>
      <w:bCs/>
    </w:rPr>
  </w:style>
  <w:style w:type="paragraph" w:styleId="afc">
    <w:name w:val="Plain Text"/>
    <w:basedOn w:val="a2"/>
    <w:link w:val="afd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2687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3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  <w:style w:type="character" w:customStyle="1" w:styleId="115pt">
    <w:name w:val="Основной текст + 11;5 pt"/>
    <w:basedOn w:val="a3"/>
    <w:rsid w:val="00A97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4">
    <w:name w:val="Основной текст_"/>
    <w:basedOn w:val="a3"/>
    <w:link w:val="5"/>
    <w:rsid w:val="00A97C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2"/>
    <w:link w:val="aff4"/>
    <w:rsid w:val="00A97CCF"/>
    <w:pPr>
      <w:widowControl w:val="0"/>
      <w:shd w:val="clear" w:color="auto" w:fill="FFFFFF"/>
      <w:spacing w:before="7020" w:after="0" w:line="0" w:lineRule="atLeast"/>
      <w:ind w:hanging="720"/>
      <w:jc w:val="center"/>
    </w:pPr>
    <w:rPr>
      <w:rFonts w:eastAsia="Times New Roman" w:cstheme="minorBidi"/>
      <w:sz w:val="26"/>
      <w:szCs w:val="26"/>
    </w:rPr>
  </w:style>
  <w:style w:type="character" w:customStyle="1" w:styleId="af5">
    <w:name w:val="Без интервала Знак"/>
    <w:link w:val="af4"/>
    <w:uiPriority w:val="1"/>
    <w:rsid w:val="00D509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B4579-0548-4943-8D17-74CE9F47A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10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10</cp:revision>
  <cp:lastPrinted>2020-04-08T06:55:00Z</cp:lastPrinted>
  <dcterms:created xsi:type="dcterms:W3CDTF">2020-04-08T06:55:00Z</dcterms:created>
  <dcterms:modified xsi:type="dcterms:W3CDTF">2020-05-19T14:46:00Z</dcterms:modified>
</cp:coreProperties>
</file>